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4F3C79">
        <w:rPr>
          <w:rFonts w:ascii="Bookman Old Style" w:hAnsi="Bookman Old Style"/>
          <w:b/>
          <w:bCs/>
          <w:sz w:val="24"/>
          <w:szCs w:val="24"/>
        </w:rPr>
        <w:t>030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6A5F36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4F3C79">
        <w:rPr>
          <w:rFonts w:ascii="Bookman Old Style" w:hAnsi="Bookman Old Style"/>
          <w:b/>
          <w:bCs/>
          <w:sz w:val="24"/>
          <w:szCs w:val="24"/>
        </w:rPr>
        <w:t>30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2E7532">
        <w:rPr>
          <w:rFonts w:ascii="Bookman Old Style" w:hAnsi="Bookman Old Style"/>
          <w:sz w:val="24"/>
          <w:szCs w:val="24"/>
        </w:rPr>
        <w:t xml:space="preserve">. </w:t>
      </w:r>
      <w:r w:rsidR="002E7532" w:rsidRPr="002E7532">
        <w:rPr>
          <w:rFonts w:ascii="Bookman Old Style" w:hAnsi="Bookman Old Style"/>
          <w:sz w:val="24"/>
          <w:szCs w:val="24"/>
        </w:rPr>
        <w:t>A presente ATA tem por objeto o registro de preços para eventual aquisição de ARTEFATOS DE CONCRETO, a fim de suprir as necessidades da Secretaria Municipal de I</w:t>
      </w:r>
      <w:r w:rsidR="002E7532">
        <w:rPr>
          <w:rFonts w:ascii="Bookman Old Style" w:hAnsi="Bookman Old Style"/>
          <w:sz w:val="24"/>
          <w:szCs w:val="24"/>
        </w:rPr>
        <w:t>nfraestrutura, quando requerido</w:t>
      </w:r>
      <w:r w:rsidR="00694EC9" w:rsidRPr="00694EC9">
        <w:rPr>
          <w:rFonts w:ascii="Bookman Old Style" w:hAnsi="Bookman Old Style"/>
          <w:sz w:val="24"/>
          <w:szCs w:val="24"/>
        </w:rPr>
        <w:t>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E7532" w:rsidRPr="002E7532">
        <w:rPr>
          <w:rFonts w:ascii="Bookman Old Style" w:hAnsi="Bookman Old Style"/>
          <w:b/>
          <w:bCs/>
          <w:sz w:val="24"/>
          <w:szCs w:val="24"/>
        </w:rPr>
        <w:t>BRASTUBOS ARTEFATOS DE CIMENTO E TERRAPLANAGEM EIRELI</w:t>
      </w:r>
      <w:r w:rsidR="002E7532">
        <w:rPr>
          <w:rFonts w:ascii="Bookman Old Style" w:hAnsi="Bookman Old Style"/>
          <w:b/>
          <w:bCs/>
          <w:sz w:val="24"/>
          <w:szCs w:val="24"/>
        </w:rPr>
        <w:t xml:space="preserve">, valor total de </w:t>
      </w:r>
      <w:r w:rsidR="002E7532" w:rsidRPr="002E7532">
        <w:rPr>
          <w:rFonts w:ascii="Bookman Old Style" w:hAnsi="Bookman Old Style"/>
          <w:b/>
          <w:bCs/>
          <w:sz w:val="24"/>
          <w:szCs w:val="24"/>
        </w:rPr>
        <w:t>R$ 7.716.100,00 (sete milhões e setecentos e dezesseis mil e cem reais).</w:t>
      </w:r>
      <w:r w:rsidR="002E753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E7532" w:rsidRPr="002E7532">
        <w:rPr>
          <w:rFonts w:ascii="Bookman Old Style" w:hAnsi="Bookman Old Style"/>
          <w:b/>
          <w:bCs/>
          <w:sz w:val="24"/>
          <w:szCs w:val="24"/>
        </w:rPr>
        <w:t>PRENORTE PREMOLDADOS LTDA</w:t>
      </w:r>
      <w:r w:rsidR="002E7532">
        <w:rPr>
          <w:rFonts w:ascii="Bookman Old Style" w:hAnsi="Bookman Old Style"/>
          <w:b/>
          <w:bCs/>
          <w:sz w:val="24"/>
          <w:szCs w:val="24"/>
        </w:rPr>
        <w:t xml:space="preserve">, valor total de </w:t>
      </w:r>
      <w:r w:rsidR="002E7532" w:rsidRPr="002E7532">
        <w:rPr>
          <w:rFonts w:ascii="Bookman Old Style" w:hAnsi="Bookman Old Style"/>
          <w:b/>
          <w:bCs/>
          <w:sz w:val="24"/>
          <w:szCs w:val="24"/>
        </w:rPr>
        <w:t>R$ 8.970,00 (oito mil e novecentos e setenta reais).</w:t>
      </w:r>
      <w:r w:rsidR="002E753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2E7532">
        <w:rPr>
          <w:rFonts w:ascii="Bookman Old Style" w:hAnsi="Bookman Old Style"/>
          <w:sz w:val="24"/>
          <w:szCs w:val="24"/>
        </w:rPr>
        <w:t xml:space="preserve"> </w:t>
      </w:r>
      <w:proofErr w:type="gramEnd"/>
      <w:r w:rsidR="002E7532">
        <w:rPr>
          <w:rFonts w:ascii="Bookman Old Style" w:hAnsi="Bookman Old Style"/>
          <w:sz w:val="24"/>
          <w:szCs w:val="24"/>
        </w:rPr>
        <w:t xml:space="preserve">11 de junho </w:t>
      </w:r>
      <w:bookmarkStart w:id="0" w:name="_GoBack"/>
      <w:bookmarkEnd w:id="0"/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E7532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4F3C79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DD802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120</Words>
  <Characters>652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95</cp:revision>
  <dcterms:created xsi:type="dcterms:W3CDTF">2021-03-23T12:56:00Z</dcterms:created>
  <dcterms:modified xsi:type="dcterms:W3CDTF">2024-06-11T13:18:00Z</dcterms:modified>
</cp:coreProperties>
</file>